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535" w:rsidRPr="00DC030F" w:rsidRDefault="00EF1535" w:rsidP="00DC030F">
      <w:pPr>
        <w:jc w:val="center"/>
        <w:rPr>
          <w:rFonts w:ascii="Arial" w:hAnsi="Arial" w:cs="Arial"/>
          <w:b/>
          <w:sz w:val="24"/>
          <w:szCs w:val="24"/>
        </w:rPr>
      </w:pPr>
      <w:r w:rsidRPr="00DC030F">
        <w:rPr>
          <w:rFonts w:ascii="Arial" w:hAnsi="Arial" w:cs="Arial"/>
          <w:b/>
          <w:sz w:val="24"/>
          <w:szCs w:val="24"/>
        </w:rPr>
        <w:t>BASIN DUYURUSU</w:t>
      </w:r>
    </w:p>
    <w:p w:rsidR="00EF1535" w:rsidRPr="00DC030F" w:rsidRDefault="00EF1535" w:rsidP="00DC030F">
      <w:pPr>
        <w:jc w:val="center"/>
        <w:rPr>
          <w:rFonts w:ascii="Arial" w:hAnsi="Arial" w:cs="Arial"/>
          <w:b/>
          <w:sz w:val="24"/>
          <w:szCs w:val="24"/>
        </w:rPr>
      </w:pPr>
      <w:r w:rsidRPr="00DC030F">
        <w:rPr>
          <w:rFonts w:ascii="Arial" w:hAnsi="Arial" w:cs="Arial"/>
          <w:b/>
          <w:sz w:val="24"/>
          <w:szCs w:val="24"/>
        </w:rPr>
        <w:t>04.04.2012</w:t>
      </w:r>
    </w:p>
    <w:p w:rsidR="00EF1535" w:rsidRPr="00DC030F" w:rsidRDefault="00EF1535" w:rsidP="00DC030F">
      <w:pPr>
        <w:jc w:val="center"/>
        <w:rPr>
          <w:rFonts w:ascii="Arial" w:hAnsi="Arial" w:cs="Arial"/>
          <w:b/>
          <w:sz w:val="24"/>
          <w:szCs w:val="24"/>
        </w:rPr>
      </w:pPr>
      <w:r w:rsidRPr="00DC030F">
        <w:rPr>
          <w:rFonts w:ascii="Arial" w:hAnsi="Arial" w:cs="Arial"/>
          <w:b/>
          <w:sz w:val="24"/>
          <w:szCs w:val="24"/>
        </w:rPr>
        <w:t>SATSO 7. MESLEK KOMİTESİ SEKTÖREL SORUNLARI GÖRÜŞTÜ</w:t>
      </w:r>
    </w:p>
    <w:p w:rsidR="00EF1535" w:rsidRDefault="00EF1535" w:rsidP="00EF1535">
      <w:pPr>
        <w:jc w:val="both"/>
        <w:rPr>
          <w:rFonts w:ascii="Arial" w:hAnsi="Arial" w:cs="Arial"/>
          <w:sz w:val="24"/>
          <w:szCs w:val="24"/>
        </w:rPr>
      </w:pPr>
      <w:r>
        <w:rPr>
          <w:rFonts w:ascii="Arial" w:hAnsi="Arial" w:cs="Arial"/>
          <w:sz w:val="24"/>
          <w:szCs w:val="24"/>
        </w:rPr>
        <w:t>Sakarya Ticaret ve Sanayi Odası 7. Meslek Komitesi (İklimlendirme Sistemleri ve Sıhhi tesisatçılar), Adapazarı Belediyesi Başkan Yardımcısı Rıdvan Özüm, Fen İşleri Müdürü Fatih Doğan, AGDAŞ Sakarya Müdürü Kenan Demir ve AGDAŞ Yetkilileri ile SATSO Sosyal Tesislerinde bir araya geldiler.</w:t>
      </w:r>
    </w:p>
    <w:p w:rsidR="00EF1535" w:rsidRDefault="00EF1535" w:rsidP="00EF1535">
      <w:pPr>
        <w:jc w:val="both"/>
        <w:rPr>
          <w:rFonts w:ascii="Arial" w:hAnsi="Arial" w:cs="Arial"/>
          <w:sz w:val="24"/>
          <w:szCs w:val="24"/>
        </w:rPr>
      </w:pPr>
      <w:r>
        <w:rPr>
          <w:rFonts w:ascii="Arial" w:hAnsi="Arial" w:cs="Arial"/>
          <w:sz w:val="24"/>
          <w:szCs w:val="24"/>
        </w:rPr>
        <w:t xml:space="preserve">SATSO 7.Meslek Komitesi Başkanı </w:t>
      </w:r>
      <w:proofErr w:type="gramStart"/>
      <w:r>
        <w:rPr>
          <w:rFonts w:ascii="Arial" w:hAnsi="Arial" w:cs="Arial"/>
          <w:sz w:val="24"/>
          <w:szCs w:val="24"/>
        </w:rPr>
        <w:t>Adem</w:t>
      </w:r>
      <w:proofErr w:type="gramEnd"/>
      <w:r>
        <w:rPr>
          <w:rFonts w:ascii="Arial" w:hAnsi="Arial" w:cs="Arial"/>
          <w:sz w:val="24"/>
          <w:szCs w:val="24"/>
        </w:rPr>
        <w:t xml:space="preserve"> Bilgen, 7. Meslek Komitesi ve Meclis Üyesi </w:t>
      </w:r>
      <w:proofErr w:type="spellStart"/>
      <w:r>
        <w:rPr>
          <w:rFonts w:ascii="Arial" w:hAnsi="Arial" w:cs="Arial"/>
          <w:sz w:val="24"/>
          <w:szCs w:val="24"/>
        </w:rPr>
        <w:t>Necmi</w:t>
      </w:r>
      <w:proofErr w:type="spellEnd"/>
      <w:r>
        <w:rPr>
          <w:rFonts w:ascii="Arial" w:hAnsi="Arial" w:cs="Arial"/>
          <w:sz w:val="24"/>
          <w:szCs w:val="24"/>
        </w:rPr>
        <w:t xml:space="preserve"> </w:t>
      </w:r>
      <w:proofErr w:type="spellStart"/>
      <w:r>
        <w:rPr>
          <w:rFonts w:ascii="Arial" w:hAnsi="Arial" w:cs="Arial"/>
          <w:sz w:val="24"/>
          <w:szCs w:val="24"/>
        </w:rPr>
        <w:t>İbil</w:t>
      </w:r>
      <w:proofErr w:type="spellEnd"/>
      <w:r>
        <w:rPr>
          <w:rFonts w:ascii="Arial" w:hAnsi="Arial" w:cs="Arial"/>
          <w:sz w:val="24"/>
          <w:szCs w:val="24"/>
        </w:rPr>
        <w:t xml:space="preserve"> ve Alican </w:t>
      </w:r>
      <w:proofErr w:type="spellStart"/>
      <w:r>
        <w:rPr>
          <w:rFonts w:ascii="Arial" w:hAnsi="Arial" w:cs="Arial"/>
          <w:sz w:val="24"/>
          <w:szCs w:val="24"/>
        </w:rPr>
        <w:t>Dalkan</w:t>
      </w:r>
      <w:proofErr w:type="spellEnd"/>
      <w:r>
        <w:rPr>
          <w:rFonts w:ascii="Arial" w:hAnsi="Arial" w:cs="Arial"/>
          <w:sz w:val="24"/>
          <w:szCs w:val="24"/>
        </w:rPr>
        <w:t xml:space="preserve"> ile komite üyesi Abdullah Demir’in ev sahipliğinde gerçekleştirilen toplantıda mevsimsel değişimlerin sektörü etkilediği belirtilerek konu </w:t>
      </w:r>
      <w:proofErr w:type="gramStart"/>
      <w:r>
        <w:rPr>
          <w:rFonts w:ascii="Arial" w:hAnsi="Arial" w:cs="Arial"/>
          <w:sz w:val="24"/>
          <w:szCs w:val="24"/>
        </w:rPr>
        <w:t>ile</w:t>
      </w:r>
      <w:proofErr w:type="gramEnd"/>
      <w:r>
        <w:rPr>
          <w:rFonts w:ascii="Arial" w:hAnsi="Arial" w:cs="Arial"/>
          <w:sz w:val="24"/>
          <w:szCs w:val="24"/>
        </w:rPr>
        <w:t xml:space="preserve"> ilgili görüşler dile getirildi.</w:t>
      </w:r>
    </w:p>
    <w:p w:rsidR="00EF1535" w:rsidRDefault="00EF1535" w:rsidP="00EF1535">
      <w:pPr>
        <w:jc w:val="both"/>
        <w:rPr>
          <w:rFonts w:ascii="Arial" w:hAnsi="Arial" w:cs="Arial"/>
          <w:sz w:val="24"/>
          <w:szCs w:val="24"/>
        </w:rPr>
      </w:pPr>
      <w:r>
        <w:rPr>
          <w:rFonts w:ascii="Arial" w:hAnsi="Arial" w:cs="Arial"/>
          <w:sz w:val="24"/>
          <w:szCs w:val="24"/>
        </w:rPr>
        <w:t>Sektör temsilcileri</w:t>
      </w:r>
      <w:r w:rsidR="00E96BEA">
        <w:rPr>
          <w:rFonts w:ascii="Arial" w:hAnsi="Arial" w:cs="Arial"/>
          <w:sz w:val="24"/>
          <w:szCs w:val="24"/>
        </w:rPr>
        <w:t>,</w:t>
      </w:r>
      <w:r>
        <w:rPr>
          <w:rFonts w:ascii="Arial" w:hAnsi="Arial" w:cs="Arial"/>
          <w:sz w:val="24"/>
          <w:szCs w:val="24"/>
        </w:rPr>
        <w:t xml:space="preserve"> AGDA</w:t>
      </w:r>
      <w:r w:rsidR="002B4675">
        <w:rPr>
          <w:rFonts w:ascii="Arial" w:hAnsi="Arial" w:cs="Arial"/>
          <w:sz w:val="24"/>
          <w:szCs w:val="24"/>
        </w:rPr>
        <w:t>Ş</w:t>
      </w:r>
      <w:r>
        <w:rPr>
          <w:rFonts w:ascii="Arial" w:hAnsi="Arial" w:cs="Arial"/>
          <w:sz w:val="24"/>
          <w:szCs w:val="24"/>
        </w:rPr>
        <w:t xml:space="preserve"> ve Belediyelerle hizmet noktasında ortak çalıştıklarını ve b</w:t>
      </w:r>
      <w:r w:rsidR="00E96BEA">
        <w:rPr>
          <w:rFonts w:ascii="Arial" w:hAnsi="Arial" w:cs="Arial"/>
          <w:sz w:val="24"/>
          <w:szCs w:val="24"/>
        </w:rPr>
        <w:t xml:space="preserve">unun için hem kurumların, hem </w:t>
      </w:r>
      <w:r w:rsidR="002B4675">
        <w:rPr>
          <w:rFonts w:ascii="Arial" w:hAnsi="Arial" w:cs="Arial"/>
          <w:sz w:val="24"/>
          <w:szCs w:val="24"/>
        </w:rPr>
        <w:t>vatandaşın</w:t>
      </w:r>
      <w:r w:rsidR="00E96BEA">
        <w:rPr>
          <w:rFonts w:ascii="Arial" w:hAnsi="Arial" w:cs="Arial"/>
          <w:sz w:val="24"/>
          <w:szCs w:val="24"/>
        </w:rPr>
        <w:t>,</w:t>
      </w:r>
      <w:r w:rsidR="002B4675">
        <w:rPr>
          <w:rFonts w:ascii="Arial" w:hAnsi="Arial" w:cs="Arial"/>
          <w:sz w:val="24"/>
          <w:szCs w:val="24"/>
        </w:rPr>
        <w:t xml:space="preserve"> hem de sektör temsilcilerinin uygulamalardaki ücretlendirmelere</w:t>
      </w:r>
      <w:r w:rsidR="00E96BEA">
        <w:rPr>
          <w:rFonts w:ascii="Arial" w:hAnsi="Arial" w:cs="Arial"/>
          <w:sz w:val="24"/>
          <w:szCs w:val="24"/>
        </w:rPr>
        <w:t xml:space="preserve"> yönelik</w:t>
      </w:r>
      <w:r w:rsidR="002B4675">
        <w:rPr>
          <w:rFonts w:ascii="Arial" w:hAnsi="Arial" w:cs="Arial"/>
          <w:sz w:val="24"/>
          <w:szCs w:val="24"/>
        </w:rPr>
        <w:t xml:space="preserve"> mağduriyetinin </w:t>
      </w:r>
      <w:r w:rsidR="002D1B62">
        <w:rPr>
          <w:rFonts w:ascii="Arial" w:hAnsi="Arial" w:cs="Arial"/>
          <w:sz w:val="24"/>
          <w:szCs w:val="24"/>
        </w:rPr>
        <w:t>giderilmesi için çaba gös</w:t>
      </w:r>
      <w:r w:rsidR="00E96BEA">
        <w:rPr>
          <w:rFonts w:ascii="Arial" w:hAnsi="Arial" w:cs="Arial"/>
          <w:sz w:val="24"/>
          <w:szCs w:val="24"/>
        </w:rPr>
        <w:t xml:space="preserve">terilmesi gerektiğini vurguladılar. </w:t>
      </w:r>
    </w:p>
    <w:p w:rsidR="00EF1535" w:rsidRDefault="00EF1535" w:rsidP="00EF1535">
      <w:pPr>
        <w:jc w:val="both"/>
        <w:rPr>
          <w:rFonts w:ascii="Arial" w:hAnsi="Arial" w:cs="Arial"/>
          <w:sz w:val="24"/>
          <w:szCs w:val="24"/>
        </w:rPr>
      </w:pPr>
    </w:p>
    <w:p w:rsidR="009D337C" w:rsidRDefault="009D337C"/>
    <w:sectPr w:rsidR="009D337C" w:rsidSect="00E62E9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proofState w:spelling="clean" w:grammar="clean"/>
  <w:defaultTabStop w:val="708"/>
  <w:hyphenationZone w:val="425"/>
  <w:characterSpacingControl w:val="doNotCompress"/>
  <w:compat>
    <w:useFELayout/>
  </w:compat>
  <w:rsids>
    <w:rsidRoot w:val="00EF1535"/>
    <w:rsid w:val="002B4675"/>
    <w:rsid w:val="002D1B62"/>
    <w:rsid w:val="009D337C"/>
    <w:rsid w:val="00DC030F"/>
    <w:rsid w:val="00E62E94"/>
    <w:rsid w:val="00E96BEA"/>
    <w:rsid w:val="00EF153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E9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51945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138</Words>
  <Characters>791</Characters>
  <Application>Microsoft Office Word</Application>
  <DocSecurity>0</DocSecurity>
  <Lines>6</Lines>
  <Paragraphs>1</Paragraphs>
  <ScaleCrop>false</ScaleCrop>
  <Company/>
  <LinksUpToDate>false</LinksUpToDate>
  <CharactersWithSpaces>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6</cp:revision>
  <dcterms:created xsi:type="dcterms:W3CDTF">2012-04-04T12:30:00Z</dcterms:created>
  <dcterms:modified xsi:type="dcterms:W3CDTF">2012-04-04T12:43:00Z</dcterms:modified>
</cp:coreProperties>
</file>